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21" w:rsidRPr="007D40C5" w:rsidRDefault="00D830AD" w:rsidP="009C1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0C5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830AD" w:rsidRPr="007D40C5" w:rsidRDefault="004C2ACB" w:rsidP="00D83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0C5">
        <w:rPr>
          <w:rFonts w:ascii="Times New Roman" w:hAnsi="Times New Roman" w:cs="Times New Roman"/>
          <w:b/>
          <w:sz w:val="24"/>
          <w:szCs w:val="24"/>
        </w:rPr>
        <w:t>Результаты выполнения</w:t>
      </w:r>
      <w:r w:rsidR="00AA3157" w:rsidRPr="007D40C5">
        <w:rPr>
          <w:rFonts w:ascii="Times New Roman" w:hAnsi="Times New Roman" w:cs="Times New Roman"/>
          <w:b/>
          <w:sz w:val="24"/>
          <w:szCs w:val="24"/>
        </w:rPr>
        <w:t xml:space="preserve"> ВПР </w:t>
      </w:r>
      <w:proofErr w:type="gramStart"/>
      <w:r w:rsidRPr="007D40C5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7D40C5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AA3157" w:rsidRPr="007D40C5">
        <w:rPr>
          <w:rFonts w:ascii="Times New Roman" w:hAnsi="Times New Roman" w:cs="Times New Roman"/>
          <w:b/>
          <w:sz w:val="24"/>
          <w:szCs w:val="24"/>
        </w:rPr>
        <w:t>-х классов</w:t>
      </w:r>
    </w:p>
    <w:p w:rsidR="00AA3157" w:rsidRPr="007D40C5" w:rsidRDefault="007C1E6B" w:rsidP="00D83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«Гимназия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олхова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в 2021 – 2022</w:t>
      </w:r>
      <w:r w:rsidR="00AA3157" w:rsidRPr="007D40C5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AA3157" w:rsidRPr="007D40C5" w:rsidRDefault="00AA3157" w:rsidP="00AA315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40C5">
        <w:rPr>
          <w:rFonts w:ascii="Times New Roman" w:eastAsia="Times New Roman" w:hAnsi="Times New Roman" w:cs="Times New Roman"/>
          <w:spacing w:val="-4"/>
          <w:sz w:val="24"/>
          <w:szCs w:val="24"/>
        </w:rPr>
        <w:t>В соответствии с приказом Департамента обр</w:t>
      </w:r>
      <w:r w:rsidR="00B6790E">
        <w:rPr>
          <w:rFonts w:ascii="Times New Roman" w:eastAsia="Times New Roman" w:hAnsi="Times New Roman" w:cs="Times New Roman"/>
          <w:spacing w:val="-4"/>
          <w:sz w:val="24"/>
          <w:szCs w:val="24"/>
        </w:rPr>
        <w:t>азования Орловской области от 23 марта 2022</w:t>
      </w:r>
      <w:r w:rsidR="00D702BC" w:rsidRPr="007D40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года № 204</w:t>
      </w:r>
      <w:r w:rsidRPr="007D40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«</w:t>
      </w:r>
      <w:r w:rsidRPr="007D40C5">
        <w:rPr>
          <w:rFonts w:ascii="Times New Roman" w:hAnsi="Times New Roman" w:cs="Times New Roman"/>
          <w:sz w:val="24"/>
          <w:szCs w:val="24"/>
        </w:rPr>
        <w:t>О проведении Всерос</w:t>
      </w:r>
      <w:r w:rsidR="00D702BC" w:rsidRPr="007D40C5">
        <w:rPr>
          <w:rFonts w:ascii="Times New Roman" w:hAnsi="Times New Roman" w:cs="Times New Roman"/>
          <w:sz w:val="24"/>
          <w:szCs w:val="24"/>
        </w:rPr>
        <w:t xml:space="preserve">сийских проверочных </w:t>
      </w:r>
      <w:r w:rsidR="00B6790E">
        <w:rPr>
          <w:rFonts w:ascii="Times New Roman" w:hAnsi="Times New Roman" w:cs="Times New Roman"/>
          <w:sz w:val="24"/>
          <w:szCs w:val="24"/>
        </w:rPr>
        <w:t>работ в 2022</w:t>
      </w:r>
      <w:r w:rsidRPr="007D40C5">
        <w:rPr>
          <w:rFonts w:ascii="Times New Roman" w:hAnsi="Times New Roman" w:cs="Times New Roman"/>
          <w:sz w:val="24"/>
          <w:szCs w:val="24"/>
        </w:rPr>
        <w:t xml:space="preserve"> году на территории</w:t>
      </w:r>
      <w:r w:rsidR="00B6790E">
        <w:rPr>
          <w:rFonts w:ascii="Times New Roman" w:hAnsi="Times New Roman" w:cs="Times New Roman"/>
          <w:sz w:val="24"/>
          <w:szCs w:val="24"/>
        </w:rPr>
        <w:t xml:space="preserve"> Орловской области», приказом МБОУ «Гимназия </w:t>
      </w:r>
      <w:proofErr w:type="spellStart"/>
      <w:r w:rsidR="00B6790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6790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B6790E">
        <w:rPr>
          <w:rFonts w:ascii="Times New Roman" w:hAnsi="Times New Roman" w:cs="Times New Roman"/>
          <w:sz w:val="24"/>
          <w:szCs w:val="24"/>
        </w:rPr>
        <w:t>олхова</w:t>
      </w:r>
      <w:proofErr w:type="spellEnd"/>
      <w:r w:rsidR="00B6790E">
        <w:rPr>
          <w:rFonts w:ascii="Times New Roman" w:hAnsi="Times New Roman" w:cs="Times New Roman"/>
          <w:sz w:val="24"/>
          <w:szCs w:val="24"/>
        </w:rPr>
        <w:t xml:space="preserve">» №30-ОД от 10.-3.2022г. </w:t>
      </w:r>
      <w:r w:rsidRPr="007D40C5">
        <w:rPr>
          <w:rFonts w:ascii="Times New Roman" w:hAnsi="Times New Roman" w:cs="Times New Roman"/>
          <w:sz w:val="24"/>
          <w:szCs w:val="24"/>
        </w:rPr>
        <w:t xml:space="preserve"> «Об участии в ВПР», в целях получения объективных результатов и повышения качества подготовки обу</w:t>
      </w:r>
      <w:r w:rsidR="00D702BC" w:rsidRPr="007D40C5">
        <w:rPr>
          <w:rFonts w:ascii="Times New Roman" w:hAnsi="Times New Roman" w:cs="Times New Roman"/>
          <w:sz w:val="24"/>
          <w:szCs w:val="24"/>
        </w:rPr>
        <w:t>чающихся.</w:t>
      </w:r>
      <w:r w:rsidRPr="007D4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157" w:rsidRPr="007D40C5" w:rsidRDefault="00AA3157" w:rsidP="00AA3157">
      <w:pPr>
        <w:tabs>
          <w:tab w:val="left" w:pos="-540"/>
        </w:tabs>
        <w:spacing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40C5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4C2ACB" w:rsidRPr="007D40C5">
        <w:rPr>
          <w:rFonts w:ascii="Times New Roman" w:eastAsia="Times New Roman" w:hAnsi="Times New Roman" w:cs="Times New Roman"/>
          <w:sz w:val="24"/>
          <w:szCs w:val="24"/>
        </w:rPr>
        <w:t>Прошли Всероссийские</w:t>
      </w:r>
      <w:r w:rsidRPr="007D40C5">
        <w:rPr>
          <w:rFonts w:ascii="Times New Roman" w:eastAsia="Times New Roman" w:hAnsi="Times New Roman" w:cs="Times New Roman"/>
          <w:sz w:val="24"/>
          <w:szCs w:val="24"/>
        </w:rPr>
        <w:t xml:space="preserve"> проверочные работы (далее – </w:t>
      </w:r>
      <w:r w:rsidR="004C2ACB" w:rsidRPr="007D40C5">
        <w:rPr>
          <w:rFonts w:ascii="Times New Roman" w:eastAsia="Times New Roman" w:hAnsi="Times New Roman" w:cs="Times New Roman"/>
          <w:sz w:val="24"/>
          <w:szCs w:val="24"/>
        </w:rPr>
        <w:t>ВПР) в</w:t>
      </w:r>
      <w:r w:rsidRPr="007D40C5">
        <w:rPr>
          <w:rFonts w:ascii="Times New Roman" w:eastAsia="Times New Roman" w:hAnsi="Times New Roman" w:cs="Times New Roman"/>
          <w:sz w:val="24"/>
          <w:szCs w:val="24"/>
        </w:rPr>
        <w:t xml:space="preserve"> 4 классах на </w:t>
      </w:r>
      <w:r w:rsidR="004C2ACB" w:rsidRPr="007D40C5">
        <w:rPr>
          <w:rFonts w:ascii="Times New Roman" w:eastAsia="Times New Roman" w:hAnsi="Times New Roman" w:cs="Times New Roman"/>
          <w:sz w:val="24"/>
          <w:szCs w:val="24"/>
        </w:rPr>
        <w:t>2 уроке</w:t>
      </w:r>
      <w:r w:rsidRPr="007D40C5">
        <w:rPr>
          <w:rFonts w:ascii="Times New Roman" w:eastAsia="Times New Roman" w:hAnsi="Times New Roman" w:cs="Times New Roman"/>
          <w:sz w:val="24"/>
          <w:szCs w:val="24"/>
        </w:rPr>
        <w:t xml:space="preserve"> в следующие сроки:</w:t>
      </w:r>
    </w:p>
    <w:p w:rsidR="00AA3157" w:rsidRPr="007D40C5" w:rsidRDefault="00B6790E" w:rsidP="00AA3157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апреля 2022</w:t>
      </w:r>
      <w:r w:rsidR="00AA3157" w:rsidRPr="007D4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0C5" w:rsidRPr="007D40C5">
        <w:rPr>
          <w:rFonts w:ascii="Times New Roman" w:eastAsia="Times New Roman" w:hAnsi="Times New Roman" w:cs="Times New Roman"/>
          <w:sz w:val="24"/>
          <w:szCs w:val="24"/>
        </w:rPr>
        <w:t>года –</w:t>
      </w:r>
      <w:r w:rsidR="00AA3157" w:rsidRPr="007D40C5"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 «Русский язык». Часть 1;</w:t>
      </w:r>
    </w:p>
    <w:p w:rsidR="00AA3157" w:rsidRPr="007D40C5" w:rsidRDefault="00B6790E" w:rsidP="00AA3157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 апреля 2022</w:t>
      </w:r>
      <w:r w:rsidR="00AA3157" w:rsidRPr="007D4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0C5" w:rsidRPr="007D40C5">
        <w:rPr>
          <w:rFonts w:ascii="Times New Roman" w:eastAsia="Times New Roman" w:hAnsi="Times New Roman" w:cs="Times New Roman"/>
          <w:sz w:val="24"/>
          <w:szCs w:val="24"/>
        </w:rPr>
        <w:t>года –</w:t>
      </w:r>
      <w:r w:rsidR="00AA3157" w:rsidRPr="007D40C5"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 «Русский язык». Часть 2;</w:t>
      </w:r>
    </w:p>
    <w:p w:rsidR="00AA3157" w:rsidRPr="007D40C5" w:rsidRDefault="00B6790E" w:rsidP="00AA3157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апреля 2022</w:t>
      </w:r>
      <w:r w:rsidR="00AA3157" w:rsidRPr="007D4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0C5" w:rsidRPr="007D40C5">
        <w:rPr>
          <w:rFonts w:ascii="Times New Roman" w:eastAsia="Times New Roman" w:hAnsi="Times New Roman" w:cs="Times New Roman"/>
          <w:sz w:val="24"/>
          <w:szCs w:val="24"/>
        </w:rPr>
        <w:t>года –</w:t>
      </w:r>
      <w:r w:rsidR="00AA3157" w:rsidRPr="007D40C5"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 «Математика»;</w:t>
      </w:r>
    </w:p>
    <w:p w:rsidR="00AA3157" w:rsidRPr="007D40C5" w:rsidRDefault="00B6790E" w:rsidP="00B6790E">
      <w:pPr>
        <w:spacing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A3157" w:rsidRPr="007D40C5">
        <w:rPr>
          <w:rFonts w:ascii="Times New Roman" w:eastAsia="Times New Roman" w:hAnsi="Times New Roman" w:cs="Times New Roman"/>
          <w:sz w:val="24"/>
          <w:szCs w:val="24"/>
        </w:rPr>
        <w:t>по уче</w:t>
      </w:r>
      <w:r>
        <w:rPr>
          <w:rFonts w:ascii="Times New Roman" w:eastAsia="Times New Roman" w:hAnsi="Times New Roman" w:cs="Times New Roman"/>
          <w:sz w:val="24"/>
          <w:szCs w:val="24"/>
        </w:rPr>
        <w:t>бному предмету «Окружающий мир» перенесен на осень.</w:t>
      </w:r>
    </w:p>
    <w:p w:rsidR="00AA3157" w:rsidRPr="007D40C5" w:rsidRDefault="00AA3157" w:rsidP="00AA3157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D40C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Таблица 1</w:t>
      </w:r>
    </w:p>
    <w:p w:rsidR="00AA3157" w:rsidRPr="007D40C5" w:rsidRDefault="00AA3157" w:rsidP="007D40C5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Итоги выполнения ВПР по русскому языку </w:t>
      </w:r>
      <w:proofErr w:type="gramStart"/>
      <w:r w:rsidR="00345BE7">
        <w:rPr>
          <w:rFonts w:ascii="Times New Roman" w:hAnsi="Times New Roman" w:cs="Times New Roman"/>
          <w:b/>
          <w:i/>
          <w:sz w:val="24"/>
          <w:szCs w:val="24"/>
        </w:rPr>
        <w:t>обучающимися</w:t>
      </w:r>
      <w:proofErr w:type="gramEnd"/>
      <w:r w:rsidR="00345BE7">
        <w:rPr>
          <w:rFonts w:ascii="Times New Roman" w:hAnsi="Times New Roman" w:cs="Times New Roman"/>
          <w:b/>
          <w:i/>
          <w:sz w:val="24"/>
          <w:szCs w:val="24"/>
        </w:rPr>
        <w:t xml:space="preserve"> 4- </w:t>
      </w:r>
      <w:proofErr w:type="spellStart"/>
      <w:r w:rsidR="00345BE7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="00345BE7">
        <w:rPr>
          <w:rFonts w:ascii="Times New Roman" w:hAnsi="Times New Roman" w:cs="Times New Roman"/>
          <w:b/>
          <w:i/>
          <w:sz w:val="24"/>
          <w:szCs w:val="24"/>
        </w:rPr>
        <w:t xml:space="preserve"> классов в 2021 </w:t>
      </w:r>
      <w:r w:rsidR="004C2ACB" w:rsidRPr="007D40C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345BE7">
        <w:rPr>
          <w:rFonts w:ascii="Times New Roman" w:hAnsi="Times New Roman" w:cs="Times New Roman"/>
          <w:b/>
          <w:i/>
          <w:sz w:val="24"/>
          <w:szCs w:val="24"/>
        </w:rPr>
        <w:t xml:space="preserve"> 2022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D40C5"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>учебном году</w:t>
      </w:r>
      <w:r w:rsidRPr="007D40C5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tbl>
      <w:tblPr>
        <w:tblpPr w:leftFromText="180" w:rightFromText="180" w:vertAnchor="text" w:horzAnchor="margin" w:tblpY="235"/>
        <w:tblW w:w="13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1254"/>
        <w:gridCol w:w="1254"/>
        <w:gridCol w:w="1254"/>
        <w:gridCol w:w="1254"/>
        <w:gridCol w:w="1254"/>
        <w:gridCol w:w="1254"/>
        <w:gridCol w:w="1254"/>
        <w:gridCol w:w="1722"/>
        <w:gridCol w:w="1417"/>
      </w:tblGrid>
      <w:tr w:rsidR="00D83D62" w:rsidRPr="007D40C5" w:rsidTr="00D83D62">
        <w:trPr>
          <w:trHeight w:val="5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учеников</w:t>
            </w:r>
          </w:p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Уровни выполнения заданий,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Степень </w:t>
            </w:r>
            <w:proofErr w:type="spellStart"/>
            <w:r w:rsidRPr="007D4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обучено-сти</w:t>
            </w:r>
            <w:proofErr w:type="spellEnd"/>
          </w:p>
        </w:tc>
      </w:tr>
      <w:tr w:rsidR="00D83D62" w:rsidRPr="007D40C5" w:rsidTr="00D83D62">
        <w:trPr>
          <w:trHeight w:val="144"/>
        </w:trPr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3D62" w:rsidRPr="007D40C5" w:rsidTr="00D83D62">
        <w:trPr>
          <w:trHeight w:val="369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4-А       </w:t>
            </w:r>
          </w:p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Ср. балл- </w:t>
            </w:r>
            <w:r w:rsidR="00345BE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345BE7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345BE7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345BE7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345BE7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345BE7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345BE7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345BE7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D83D62" w:rsidRPr="007D40C5" w:rsidTr="00D83D62">
        <w:trPr>
          <w:trHeight w:val="39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 Б </w:t>
            </w:r>
          </w:p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 w:rsidRPr="007D40C5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7D40C5">
              <w:rPr>
                <w:rFonts w:ascii="Times New Roman" w:eastAsia="Calibri" w:hAnsi="Times New Roman" w:cs="Times New Roman"/>
                <w:sz w:val="24"/>
                <w:szCs w:val="24"/>
              </w:rPr>
              <w:t>алл-4.</w:t>
            </w:r>
            <w:r w:rsidR="00345BE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45B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45B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345BE7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D62" w:rsidRPr="007D40C5" w:rsidRDefault="00345BE7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D62" w:rsidRPr="007D40C5" w:rsidRDefault="00345BE7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345BE7" w:rsidP="00D83D6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345BE7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345BE7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D83D62" w:rsidRPr="007D40C5" w:rsidTr="00D83D62">
        <w:trPr>
          <w:trHeight w:val="32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D83D62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345BE7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345BE7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345BE7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345BE7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62" w:rsidRPr="007D40C5" w:rsidRDefault="00345BE7" w:rsidP="00D83D6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62" w:rsidRPr="007D40C5" w:rsidRDefault="00345BE7" w:rsidP="00D83D6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345BE7" w:rsidP="00D83D6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345BE7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62" w:rsidRPr="007D40C5" w:rsidRDefault="00345BE7" w:rsidP="00D83D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</w:tr>
    </w:tbl>
    <w:p w:rsidR="00AA3157" w:rsidRPr="007D40C5" w:rsidRDefault="00AA3157" w:rsidP="00AA3157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D40C5" w:rsidRPr="007D40C5" w:rsidRDefault="007D40C5" w:rsidP="00582D94">
      <w:pPr>
        <w:spacing w:line="232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</w:p>
    <w:p w:rsidR="007D40C5" w:rsidRPr="007D40C5" w:rsidRDefault="007D40C5" w:rsidP="00582D94">
      <w:pPr>
        <w:spacing w:line="232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</w:p>
    <w:p w:rsidR="007D40C5" w:rsidRPr="007D40C5" w:rsidRDefault="007D40C5" w:rsidP="00582D94">
      <w:pPr>
        <w:spacing w:line="232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</w:p>
    <w:p w:rsidR="007D40C5" w:rsidRPr="007D40C5" w:rsidRDefault="007D40C5" w:rsidP="00582D94">
      <w:pPr>
        <w:spacing w:line="232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</w:p>
    <w:p w:rsidR="007D40C5" w:rsidRPr="007D40C5" w:rsidRDefault="007D40C5" w:rsidP="00582D94">
      <w:pPr>
        <w:spacing w:line="232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</w:p>
    <w:p w:rsidR="007D40C5" w:rsidRPr="007D40C5" w:rsidRDefault="007D40C5" w:rsidP="00582D94">
      <w:pPr>
        <w:spacing w:line="232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</w:p>
    <w:p w:rsidR="007D40C5" w:rsidRDefault="007D40C5" w:rsidP="00582D94">
      <w:pPr>
        <w:spacing w:line="232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</w:p>
    <w:p w:rsidR="007D40C5" w:rsidRPr="007D40C5" w:rsidRDefault="00AA3157" w:rsidP="00582D94">
      <w:pPr>
        <w:spacing w:line="232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7D40C5">
        <w:rPr>
          <w:rFonts w:ascii="Times New Roman" w:eastAsia="Calibri" w:hAnsi="Times New Roman" w:cs="Times New Roman"/>
          <w:sz w:val="24"/>
          <w:szCs w:val="24"/>
        </w:rPr>
        <w:t xml:space="preserve">Из таблицы №1 видно, что % </w:t>
      </w:r>
      <w:r w:rsidR="007D40C5" w:rsidRPr="007D40C5">
        <w:rPr>
          <w:rFonts w:ascii="Times New Roman" w:eastAsia="Calibri" w:hAnsi="Times New Roman" w:cs="Times New Roman"/>
          <w:sz w:val="24"/>
          <w:szCs w:val="24"/>
        </w:rPr>
        <w:t>успеваемости, обучающихся состав</w:t>
      </w:r>
      <w:r w:rsidR="00345BE7">
        <w:rPr>
          <w:rFonts w:ascii="Times New Roman" w:eastAsia="Calibri" w:hAnsi="Times New Roman" w:cs="Times New Roman"/>
          <w:sz w:val="24"/>
          <w:szCs w:val="24"/>
        </w:rPr>
        <w:t>ляет – 100</w:t>
      </w:r>
      <w:r w:rsidR="007D40C5" w:rsidRPr="007D4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0C5">
        <w:rPr>
          <w:rFonts w:ascii="Times New Roman" w:eastAsia="Calibri" w:hAnsi="Times New Roman" w:cs="Times New Roman"/>
          <w:sz w:val="24"/>
          <w:szCs w:val="24"/>
        </w:rPr>
        <w:t>%,</w:t>
      </w:r>
      <w:r w:rsidR="00345BE7">
        <w:rPr>
          <w:rFonts w:ascii="Times New Roman" w:eastAsia="Calibri" w:hAnsi="Times New Roman" w:cs="Times New Roman"/>
          <w:sz w:val="24"/>
          <w:szCs w:val="24"/>
        </w:rPr>
        <w:t xml:space="preserve"> качество знаний – 82 %, СОУ – 75</w:t>
      </w:r>
      <w:r w:rsidRPr="007D40C5">
        <w:rPr>
          <w:rFonts w:ascii="Times New Roman" w:eastAsia="Calibri" w:hAnsi="Times New Roman" w:cs="Times New Roman"/>
          <w:sz w:val="24"/>
          <w:szCs w:val="24"/>
        </w:rPr>
        <w:t xml:space="preserve"> %,</w:t>
      </w:r>
    </w:p>
    <w:p w:rsidR="009C1965" w:rsidRPr="007D40C5" w:rsidRDefault="00AA3157" w:rsidP="00582D94">
      <w:pPr>
        <w:spacing w:line="232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7D40C5">
        <w:rPr>
          <w:rFonts w:ascii="Times New Roman" w:eastAsia="Calibri" w:hAnsi="Times New Roman" w:cs="Times New Roman"/>
          <w:sz w:val="24"/>
          <w:szCs w:val="24"/>
        </w:rPr>
        <w:t xml:space="preserve"> средний пред</w:t>
      </w:r>
      <w:r w:rsidR="00BA3DA5" w:rsidRPr="007D40C5">
        <w:rPr>
          <w:rFonts w:ascii="Times New Roman" w:eastAsia="Calibri" w:hAnsi="Times New Roman" w:cs="Times New Roman"/>
          <w:sz w:val="24"/>
          <w:szCs w:val="24"/>
        </w:rPr>
        <w:t>метный балл выполнения ВПР – 4,</w:t>
      </w:r>
      <w:r w:rsidR="00345BE7">
        <w:rPr>
          <w:rFonts w:ascii="Times New Roman" w:eastAsia="Calibri" w:hAnsi="Times New Roman" w:cs="Times New Roman"/>
          <w:sz w:val="24"/>
          <w:szCs w:val="24"/>
        </w:rPr>
        <w:t>0</w:t>
      </w:r>
      <w:r w:rsidR="007D40C5" w:rsidRPr="007D40C5">
        <w:rPr>
          <w:rFonts w:ascii="Times New Roman" w:eastAsia="Calibri" w:hAnsi="Times New Roman" w:cs="Times New Roman"/>
          <w:sz w:val="24"/>
          <w:szCs w:val="24"/>
        </w:rPr>
        <w:t>.</w:t>
      </w:r>
      <w:r w:rsidRPr="007D40C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D40C5" w:rsidRPr="007D40C5" w:rsidRDefault="00AA3157" w:rsidP="004F3634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D40C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7D40C5" w:rsidRPr="007D40C5" w:rsidRDefault="007D40C5" w:rsidP="004F3634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45BE7" w:rsidRDefault="00345BE7" w:rsidP="007D40C5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BE7" w:rsidRDefault="00345BE7" w:rsidP="007D40C5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BE7" w:rsidRDefault="00345BE7" w:rsidP="007D40C5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3D62" w:rsidRPr="00345BE7" w:rsidRDefault="007D40C5" w:rsidP="00345BE7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45BE7">
        <w:rPr>
          <w:rFonts w:ascii="Times New Roman" w:eastAsia="Calibri" w:hAnsi="Times New Roman" w:cs="Times New Roman"/>
          <w:b/>
          <w:sz w:val="28"/>
          <w:szCs w:val="24"/>
        </w:rPr>
        <w:t>«Статистика по отметкам»</w:t>
      </w:r>
    </w:p>
    <w:p w:rsidR="00D83D62" w:rsidRPr="00345BE7" w:rsidRDefault="00D83D62" w:rsidP="004F3634">
      <w:pPr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4"/>
        </w:rPr>
      </w:pPr>
    </w:p>
    <w:p w:rsidR="00693FBB" w:rsidRDefault="00345BE7" w:rsidP="004F3634">
      <w:pPr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-35560</wp:posOffset>
            </wp:positionV>
            <wp:extent cx="7296150" cy="2590800"/>
            <wp:effectExtent l="19050" t="0" r="1905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693FBB" w:rsidRDefault="00693FBB" w:rsidP="004F3634">
      <w:pPr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D83D62" w:rsidRDefault="00D83D62" w:rsidP="004F3634">
      <w:pPr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345BE7" w:rsidRDefault="00345BE7" w:rsidP="004F3634">
      <w:pPr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345BE7" w:rsidRDefault="00345BE7" w:rsidP="004F3634">
      <w:pPr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345BE7" w:rsidRPr="007D40C5" w:rsidRDefault="00345BE7" w:rsidP="004F3634">
      <w:pPr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345BE7" w:rsidRDefault="00345BE7" w:rsidP="00AA3157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345BE7" w:rsidRDefault="00345BE7" w:rsidP="00AA3157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345BE7" w:rsidRDefault="00345BE7" w:rsidP="00AA3157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345BE7" w:rsidRDefault="00345BE7" w:rsidP="00AA3157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345BE7" w:rsidRDefault="00345BE7" w:rsidP="00AA3157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345BE7" w:rsidRDefault="00345BE7" w:rsidP="00AA3157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345BE7" w:rsidRDefault="00345BE7" w:rsidP="00AA3157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345BE7" w:rsidRDefault="00345BE7" w:rsidP="00AA3157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345BE7" w:rsidRDefault="00345BE7" w:rsidP="00AA3157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345BE7" w:rsidRDefault="00345BE7" w:rsidP="00AA3157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345BE7" w:rsidRDefault="00345BE7" w:rsidP="00AA3157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AA3157" w:rsidRPr="00087E4A" w:rsidRDefault="00AA3157" w:rsidP="00AA3157">
      <w:pPr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87E4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Таблица 2.</w:t>
      </w:r>
    </w:p>
    <w:p w:rsidR="00AA3157" w:rsidRPr="00087E4A" w:rsidRDefault="00AA3157" w:rsidP="002C72A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7E4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Результаты ВПР по математике в </w:t>
      </w:r>
      <w:r w:rsidR="00345B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4- </w:t>
      </w:r>
      <w:proofErr w:type="spellStart"/>
      <w:r w:rsidR="00345BE7">
        <w:rPr>
          <w:rFonts w:ascii="Times New Roman" w:eastAsia="Calibri" w:hAnsi="Times New Roman" w:cs="Times New Roman"/>
          <w:b/>
          <w:i/>
          <w:sz w:val="24"/>
          <w:szCs w:val="24"/>
        </w:rPr>
        <w:t>х</w:t>
      </w:r>
      <w:proofErr w:type="spellEnd"/>
      <w:r w:rsidR="00345B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классах в 2021-2022</w:t>
      </w:r>
      <w:r w:rsidRPr="00087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87E4A" w:rsidRPr="00087E4A">
        <w:rPr>
          <w:rFonts w:ascii="Times New Roman" w:eastAsia="Calibri" w:hAnsi="Times New Roman" w:cs="Times New Roman"/>
          <w:b/>
          <w:i/>
          <w:sz w:val="24"/>
          <w:szCs w:val="24"/>
        </w:rPr>
        <w:t>учебном году</w:t>
      </w:r>
      <w:r w:rsidRPr="00087E4A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41"/>
        <w:tblW w:w="11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5"/>
        <w:gridCol w:w="1401"/>
        <w:gridCol w:w="1540"/>
        <w:gridCol w:w="700"/>
        <w:gridCol w:w="700"/>
        <w:gridCol w:w="700"/>
        <w:gridCol w:w="700"/>
        <w:gridCol w:w="1120"/>
        <w:gridCol w:w="1401"/>
        <w:gridCol w:w="1680"/>
      </w:tblGrid>
      <w:tr w:rsidR="00087E4A" w:rsidRPr="00087E4A" w:rsidTr="002C72A3">
        <w:trPr>
          <w:trHeight w:val="839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582D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582D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учеников</w:t>
            </w:r>
          </w:p>
          <w:p w:rsidR="00582D94" w:rsidRPr="00087E4A" w:rsidRDefault="00582D94" w:rsidP="00582D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582D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582D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Уровни выполнения заданий,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582D9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7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Успевае-мость</w:t>
            </w:r>
            <w:proofErr w:type="spellEnd"/>
            <w:proofErr w:type="gramEnd"/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582D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582D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Степень </w:t>
            </w:r>
            <w:proofErr w:type="spellStart"/>
            <w:r w:rsidRPr="00087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087E4A" w:rsidRPr="00087E4A" w:rsidTr="002C72A3">
        <w:trPr>
          <w:trHeight w:val="143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582D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582D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582D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582D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582D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582D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582D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582D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582D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4" w:rsidRPr="00087E4A" w:rsidRDefault="00582D94" w:rsidP="00582D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7E4A" w:rsidRPr="00087E4A" w:rsidTr="002C72A3">
        <w:trPr>
          <w:trHeight w:val="567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A3" w:rsidRPr="00087E4A" w:rsidRDefault="00582D94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4-А </w:t>
            </w:r>
            <w:r w:rsidR="002C72A3" w:rsidRPr="00087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82D94" w:rsidRPr="00087E4A" w:rsidRDefault="002C72A3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 w:rsidR="00345BE7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="00345BE7">
              <w:rPr>
                <w:rFonts w:ascii="Times New Roman" w:eastAsia="Calibri" w:hAnsi="Times New Roman" w:cs="Times New Roman"/>
                <w:sz w:val="24"/>
                <w:szCs w:val="24"/>
              </w:rPr>
              <w:t>алл-4,2</w:t>
            </w:r>
            <w:r w:rsidRPr="00087E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345BE7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345BE7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345BE7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345BE7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345BE7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345BE7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345BE7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345BE7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345BE7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087E4A" w:rsidRPr="00087E4A" w:rsidTr="002C72A3">
        <w:trPr>
          <w:trHeight w:val="58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A3" w:rsidRPr="00087E4A" w:rsidRDefault="00582D94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 Б </w:t>
            </w:r>
            <w:r w:rsidR="002C72A3" w:rsidRPr="00087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82D94" w:rsidRPr="00087E4A" w:rsidRDefault="00345BE7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алл- 4.2</w:t>
            </w:r>
            <w:r w:rsidR="002C72A3" w:rsidRPr="00087E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94" w:rsidRPr="00087E4A" w:rsidRDefault="002C72A3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45B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94" w:rsidRPr="00087E4A" w:rsidRDefault="002C72A3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C55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2C72A3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2C72A3" w:rsidP="002C72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45B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55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DC55DC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DC55DC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DC55DC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087E4A" w:rsidRPr="00087E4A" w:rsidTr="002C72A3">
        <w:trPr>
          <w:trHeight w:val="58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582D94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94" w:rsidRPr="00087E4A" w:rsidRDefault="00DC55DC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D94" w:rsidRPr="00087E4A" w:rsidRDefault="00DC55DC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2C72A3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C5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2C72A3" w:rsidP="002C72A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C5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2C72A3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DC55DC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DC55DC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DC55DC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94" w:rsidRPr="00087E4A" w:rsidRDefault="00DC55DC" w:rsidP="002C7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AA3157" w:rsidRPr="007D40C5" w:rsidRDefault="00AA3157" w:rsidP="00AA3157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C72A3" w:rsidRDefault="002C72A3" w:rsidP="00AA3157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C72A3" w:rsidRDefault="002C72A3" w:rsidP="00AA3157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C72A3" w:rsidRDefault="002C72A3" w:rsidP="00AA3157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C72A3" w:rsidRDefault="002C72A3" w:rsidP="00AA3157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C72A3" w:rsidRDefault="002C72A3" w:rsidP="00AA3157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C72A3" w:rsidRDefault="002C72A3" w:rsidP="00AA3157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C72A3" w:rsidRDefault="002C72A3" w:rsidP="00AA3157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C72A3" w:rsidRDefault="002C72A3" w:rsidP="00AA3157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C72A3" w:rsidRDefault="002C72A3" w:rsidP="00AA3157">
      <w:pPr>
        <w:spacing w:line="232" w:lineRule="auto"/>
        <w:ind w:right="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A3157" w:rsidRPr="00087E4A" w:rsidRDefault="00AA3157" w:rsidP="00AA3157">
      <w:pPr>
        <w:spacing w:line="232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087E4A">
        <w:rPr>
          <w:rFonts w:ascii="Times New Roman" w:eastAsia="Calibri" w:hAnsi="Times New Roman" w:cs="Times New Roman"/>
          <w:sz w:val="24"/>
          <w:szCs w:val="24"/>
        </w:rPr>
        <w:t>Из таблицы №2  видно, что % успеваемости обучающихся составляе</w:t>
      </w:r>
      <w:r w:rsidR="00DC55DC">
        <w:rPr>
          <w:rFonts w:ascii="Times New Roman" w:eastAsia="Calibri" w:hAnsi="Times New Roman" w:cs="Times New Roman"/>
          <w:sz w:val="24"/>
          <w:szCs w:val="24"/>
        </w:rPr>
        <w:t>т – 100 %., качество знаний –  84</w:t>
      </w:r>
      <w:r w:rsidR="00561E34" w:rsidRPr="00087E4A">
        <w:rPr>
          <w:rFonts w:ascii="Times New Roman" w:eastAsia="Calibri" w:hAnsi="Times New Roman" w:cs="Times New Roman"/>
          <w:sz w:val="24"/>
          <w:szCs w:val="24"/>
        </w:rPr>
        <w:t xml:space="preserve"> %, СОУ </w:t>
      </w:r>
      <w:r w:rsidR="00DC55DC">
        <w:rPr>
          <w:rFonts w:ascii="Times New Roman" w:eastAsia="Calibri" w:hAnsi="Times New Roman" w:cs="Times New Roman"/>
          <w:sz w:val="24"/>
          <w:szCs w:val="24"/>
        </w:rPr>
        <w:t>–  74</w:t>
      </w:r>
      <w:r w:rsidRPr="00087E4A">
        <w:rPr>
          <w:rFonts w:ascii="Times New Roman" w:eastAsia="Calibri" w:hAnsi="Times New Roman" w:cs="Times New Roman"/>
          <w:sz w:val="24"/>
          <w:szCs w:val="24"/>
        </w:rPr>
        <w:t>%, средний пред</w:t>
      </w:r>
      <w:r w:rsidR="00087E4A" w:rsidRPr="00087E4A">
        <w:rPr>
          <w:rFonts w:ascii="Times New Roman" w:eastAsia="Calibri" w:hAnsi="Times New Roman" w:cs="Times New Roman"/>
          <w:sz w:val="24"/>
          <w:szCs w:val="24"/>
        </w:rPr>
        <w:t xml:space="preserve">метный </w:t>
      </w:r>
      <w:r w:rsidR="00DC55DC">
        <w:rPr>
          <w:rFonts w:ascii="Times New Roman" w:eastAsia="Calibri" w:hAnsi="Times New Roman" w:cs="Times New Roman"/>
          <w:sz w:val="24"/>
          <w:szCs w:val="24"/>
        </w:rPr>
        <w:t>балл выполнения ВПР – 4,2</w:t>
      </w:r>
      <w:r w:rsidRPr="00087E4A">
        <w:rPr>
          <w:rFonts w:ascii="Times New Roman" w:eastAsia="Calibri" w:hAnsi="Times New Roman" w:cs="Times New Roman"/>
          <w:sz w:val="24"/>
          <w:szCs w:val="24"/>
        </w:rPr>
        <w:t xml:space="preserve"> .                                                                          </w:t>
      </w:r>
    </w:p>
    <w:p w:rsidR="004F3634" w:rsidRPr="007D40C5" w:rsidRDefault="004F3634" w:rsidP="004F3634">
      <w:pPr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5B6FDC" w:rsidRDefault="005B6FDC" w:rsidP="00087E4A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FDC" w:rsidRDefault="005B6FDC" w:rsidP="00087E4A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FDC" w:rsidRDefault="005B6FDC" w:rsidP="00087E4A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FDC" w:rsidRDefault="005B6FDC" w:rsidP="00087E4A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FDC" w:rsidRDefault="005B6FDC" w:rsidP="00087E4A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FDC" w:rsidRDefault="005B6FDC" w:rsidP="00087E4A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FDC" w:rsidRDefault="005B6FDC" w:rsidP="00087E4A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FDC" w:rsidRDefault="005B6FDC" w:rsidP="00087E4A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FDC" w:rsidRDefault="005B6FDC" w:rsidP="00087E4A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7E4A" w:rsidRPr="005B6FDC" w:rsidRDefault="00087E4A" w:rsidP="00087E4A">
      <w:pPr>
        <w:spacing w:line="232" w:lineRule="auto"/>
        <w:ind w:right="6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B6FDC">
        <w:rPr>
          <w:rFonts w:ascii="Times New Roman" w:eastAsia="Calibri" w:hAnsi="Times New Roman" w:cs="Times New Roman"/>
          <w:b/>
          <w:sz w:val="28"/>
          <w:szCs w:val="24"/>
        </w:rPr>
        <w:t>«Статистика по отметкам»</w:t>
      </w:r>
    </w:p>
    <w:p w:rsidR="002C72A3" w:rsidRDefault="002C72A3" w:rsidP="00087E4A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963C43" w:rsidRDefault="00963C43" w:rsidP="00087E4A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963C43" w:rsidRDefault="00963C43" w:rsidP="00087E4A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963C43" w:rsidRDefault="004D6CD4" w:rsidP="00087E4A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8686800" cy="330517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830AD" w:rsidRDefault="00D830AD" w:rsidP="00462DF3">
      <w:pPr>
        <w:tabs>
          <w:tab w:val="left" w:pos="187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B661FC" w:rsidRDefault="00B661FC" w:rsidP="00462DF3">
      <w:pPr>
        <w:tabs>
          <w:tab w:val="left" w:pos="187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B661FC" w:rsidRPr="00B661FC" w:rsidRDefault="00B661FC" w:rsidP="00B661FC">
      <w:pPr>
        <w:rPr>
          <w:rFonts w:ascii="Times New Roman" w:hAnsi="Times New Roman"/>
          <w:b/>
          <w:sz w:val="24"/>
          <w:szCs w:val="24"/>
        </w:rPr>
      </w:pPr>
      <w:r w:rsidRPr="00B661FC">
        <w:rPr>
          <w:rFonts w:ascii="Times New Roman" w:hAnsi="Times New Roman"/>
          <w:b/>
          <w:sz w:val="24"/>
          <w:szCs w:val="24"/>
        </w:rPr>
        <w:t>Методист: Карпова О.А.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B661FC">
        <w:rPr>
          <w:rFonts w:ascii="Times New Roman" w:hAnsi="Times New Roman"/>
          <w:b/>
          <w:sz w:val="24"/>
          <w:szCs w:val="24"/>
        </w:rPr>
        <w:t>(рассмотрено на с</w:t>
      </w:r>
      <w:r w:rsidR="007238EA">
        <w:rPr>
          <w:rFonts w:ascii="Times New Roman" w:hAnsi="Times New Roman"/>
          <w:b/>
          <w:sz w:val="24"/>
          <w:szCs w:val="24"/>
        </w:rPr>
        <w:t>овещании при директоре в  2022</w:t>
      </w:r>
      <w:r w:rsidRPr="00B661FC">
        <w:rPr>
          <w:rFonts w:ascii="Times New Roman" w:hAnsi="Times New Roman"/>
          <w:b/>
          <w:sz w:val="24"/>
          <w:szCs w:val="24"/>
        </w:rPr>
        <w:t>г.)</w:t>
      </w:r>
    </w:p>
    <w:p w:rsidR="00B661FC" w:rsidRPr="007D40C5" w:rsidRDefault="00B661FC" w:rsidP="00462DF3">
      <w:pPr>
        <w:tabs>
          <w:tab w:val="left" w:pos="187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661FC" w:rsidRPr="007D40C5" w:rsidSect="007D40C5">
      <w:pgSz w:w="16838" w:h="11906" w:orient="landscape"/>
      <w:pgMar w:top="709" w:right="709" w:bottom="28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30AD"/>
    <w:rsid w:val="00066276"/>
    <w:rsid w:val="00074E53"/>
    <w:rsid w:val="00087E4A"/>
    <w:rsid w:val="00212711"/>
    <w:rsid w:val="002B3581"/>
    <w:rsid w:val="002C72A3"/>
    <w:rsid w:val="00345BE7"/>
    <w:rsid w:val="003829AD"/>
    <w:rsid w:val="003A27AD"/>
    <w:rsid w:val="00462DF3"/>
    <w:rsid w:val="004C2ACB"/>
    <w:rsid w:val="004D6CD4"/>
    <w:rsid w:val="004F3634"/>
    <w:rsid w:val="00561E34"/>
    <w:rsid w:val="00582D94"/>
    <w:rsid w:val="005B6FDC"/>
    <w:rsid w:val="00662299"/>
    <w:rsid w:val="00693FBB"/>
    <w:rsid w:val="007238EA"/>
    <w:rsid w:val="00771471"/>
    <w:rsid w:val="007C1E6B"/>
    <w:rsid w:val="007D40C5"/>
    <w:rsid w:val="007E207F"/>
    <w:rsid w:val="007E4A47"/>
    <w:rsid w:val="00817261"/>
    <w:rsid w:val="008240C7"/>
    <w:rsid w:val="00963C43"/>
    <w:rsid w:val="009C1965"/>
    <w:rsid w:val="00A242C9"/>
    <w:rsid w:val="00AA3157"/>
    <w:rsid w:val="00AE7421"/>
    <w:rsid w:val="00B661FC"/>
    <w:rsid w:val="00B6790E"/>
    <w:rsid w:val="00BA3DA5"/>
    <w:rsid w:val="00BF2772"/>
    <w:rsid w:val="00CE45FC"/>
    <w:rsid w:val="00D702BC"/>
    <w:rsid w:val="00D830AD"/>
    <w:rsid w:val="00D83D62"/>
    <w:rsid w:val="00DC55DC"/>
    <w:rsid w:val="00E1537B"/>
    <w:rsid w:val="00EC0514"/>
    <w:rsid w:val="00ED7AA3"/>
    <w:rsid w:val="00F75B29"/>
    <w:rsid w:val="00F86BDF"/>
    <w:rsid w:val="00F9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315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статистика</a:t>
            </a:r>
            <a:r>
              <a:rPr lang="ru-RU" baseline="0"/>
              <a:t> по отметкам (русский язык)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"5"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отметки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"4"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отметки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"3"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отметки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0.21000000000000002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"2"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отметки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71426816"/>
        <c:axId val="87048192"/>
      </c:barChart>
      <c:catAx>
        <c:axId val="714268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048192"/>
        <c:crosses val="autoZero"/>
        <c:auto val="1"/>
        <c:lblAlgn val="ctr"/>
        <c:lblOffset val="100"/>
      </c:catAx>
      <c:valAx>
        <c:axId val="870481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42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Статистика</a:t>
            </a:r>
            <a:r>
              <a:rPr lang="ru-RU" baseline="0"/>
              <a:t> по отметкам (математика)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"5"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отметки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0.39000000000000007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"4"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отметки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"3"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отметки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"2"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отметки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89559808"/>
        <c:axId val="89657344"/>
      </c:barChart>
      <c:catAx>
        <c:axId val="895598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657344"/>
        <c:crosses val="autoZero"/>
        <c:auto val="1"/>
        <c:lblAlgn val="ctr"/>
        <c:lblOffset val="100"/>
      </c:catAx>
      <c:valAx>
        <c:axId val="896573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559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696E-4A1B-4352-A5DD-64C6C2FF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2019-07-04T08:30:00Z</dcterms:created>
  <dcterms:modified xsi:type="dcterms:W3CDTF">2022-05-05T11:47:00Z</dcterms:modified>
</cp:coreProperties>
</file>